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B" w:rsidRPr="00F37DBD" w:rsidRDefault="00F37DBD" w:rsidP="00FC1D20">
      <w:pPr>
        <w:ind w:left="720" w:hanging="180"/>
        <w:rPr>
          <w:sz w:val="32"/>
          <w:szCs w:val="32"/>
        </w:rPr>
      </w:pPr>
      <w:bookmarkStart w:id="0" w:name="_GoBack"/>
      <w:bookmarkEnd w:id="0"/>
      <w:r w:rsidRPr="00F37DBD">
        <w:rPr>
          <w:noProof/>
          <w:sz w:val="32"/>
          <w:szCs w:val="32"/>
        </w:rPr>
        <w:drawing>
          <wp:inline distT="0" distB="0" distL="0" distR="0" wp14:anchorId="4905D70A" wp14:editId="20C4C1A5">
            <wp:extent cx="2047875" cy="685800"/>
            <wp:effectExtent l="0" t="0" r="9525" b="0"/>
            <wp:docPr id="451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8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4F81BD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F37DBD">
        <w:rPr>
          <w:sz w:val="32"/>
          <w:szCs w:val="32"/>
        </w:rPr>
        <w:tab/>
      </w:r>
      <w:r w:rsidR="00FC1D20">
        <w:rPr>
          <w:sz w:val="32"/>
          <w:szCs w:val="32"/>
        </w:rPr>
        <w:t xml:space="preserve">     </w:t>
      </w:r>
      <w:r w:rsidRPr="00F37DBD">
        <w:rPr>
          <w:noProof/>
          <w:sz w:val="32"/>
          <w:szCs w:val="32"/>
        </w:rPr>
        <w:drawing>
          <wp:inline distT="0" distB="0" distL="0" distR="0" wp14:anchorId="7E058707" wp14:editId="46415E5F">
            <wp:extent cx="1275213" cy="742950"/>
            <wp:effectExtent l="0" t="0" r="1270" b="0"/>
            <wp:docPr id="4518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88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33" cy="74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C1D20" w:rsidRPr="00FC1D20">
        <w:t xml:space="preserve"> </w:t>
      </w:r>
      <w:r w:rsidR="00FC1D20">
        <w:rPr>
          <w:noProof/>
        </w:rPr>
        <w:t xml:space="preserve">                   </w:t>
      </w:r>
      <w:r w:rsidR="00FC1D20">
        <w:rPr>
          <w:noProof/>
        </w:rPr>
        <w:drawing>
          <wp:inline distT="0" distB="0" distL="0" distR="0">
            <wp:extent cx="1409700" cy="704850"/>
            <wp:effectExtent l="0" t="0" r="0" b="0"/>
            <wp:docPr id="3" name="Picture 3" descr="C:\Users\tdaglis\AppData\Local\Microsoft\Windows\Temporary Internet Files\Content.Word\USTAFYIGalt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daglis\AppData\Local\Microsoft\Windows\Temporary Internet Files\Content.Word\USTAFYIGalt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22" cy="71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BD" w:rsidRDefault="00F37DBD" w:rsidP="00F37DBD">
      <w:pPr>
        <w:jc w:val="center"/>
        <w:rPr>
          <w:b/>
          <w:sz w:val="32"/>
          <w:szCs w:val="32"/>
        </w:rPr>
      </w:pPr>
      <w:r w:rsidRPr="00F37DBD">
        <w:rPr>
          <w:b/>
          <w:sz w:val="32"/>
          <w:szCs w:val="32"/>
        </w:rPr>
        <w:t>201</w:t>
      </w:r>
      <w:r w:rsidR="00E30351">
        <w:rPr>
          <w:b/>
          <w:sz w:val="32"/>
          <w:szCs w:val="32"/>
        </w:rPr>
        <w:t>9</w:t>
      </w:r>
      <w:r w:rsidRPr="00F37DBD">
        <w:rPr>
          <w:b/>
          <w:sz w:val="32"/>
          <w:szCs w:val="32"/>
        </w:rPr>
        <w:t xml:space="preserve"> ITF GEORGIA OPEN WHEELCHAIR TENNIS CHAMPIONSHIPS</w:t>
      </w:r>
      <w:r w:rsidR="00FC1D20">
        <w:rPr>
          <w:b/>
          <w:sz w:val="32"/>
          <w:szCs w:val="32"/>
        </w:rPr>
        <w:t xml:space="preserve"> - </w:t>
      </w:r>
      <w:r w:rsidRPr="00F37DBD">
        <w:rPr>
          <w:b/>
          <w:sz w:val="32"/>
          <w:szCs w:val="32"/>
        </w:rPr>
        <w:t>LEVEL 1</w:t>
      </w:r>
    </w:p>
    <w:p w:rsidR="00F37DBD" w:rsidRPr="00E37BA5" w:rsidRDefault="007C7892" w:rsidP="00F37D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ENTRY FORM</w:t>
      </w:r>
    </w:p>
    <w:p w:rsidR="00DE150C" w:rsidRDefault="00F37DBD" w:rsidP="00F70B4B">
      <w:pPr>
        <w:ind w:left="720"/>
        <w:rPr>
          <w:b/>
          <w:sz w:val="28"/>
          <w:szCs w:val="28"/>
        </w:rPr>
      </w:pPr>
      <w:r w:rsidRPr="002F54A7">
        <w:rPr>
          <w:b/>
          <w:sz w:val="28"/>
          <w:szCs w:val="28"/>
        </w:rPr>
        <w:t xml:space="preserve">March </w:t>
      </w:r>
      <w:r w:rsidR="00E30351">
        <w:rPr>
          <w:b/>
          <w:sz w:val="28"/>
          <w:szCs w:val="28"/>
        </w:rPr>
        <w:t>13-17</w:t>
      </w:r>
      <w:r w:rsidRPr="002F54A7">
        <w:rPr>
          <w:b/>
          <w:sz w:val="28"/>
          <w:szCs w:val="28"/>
        </w:rPr>
        <w:t xml:space="preserve">, </w:t>
      </w:r>
      <w:proofErr w:type="gramStart"/>
      <w:r w:rsidRPr="002F54A7">
        <w:rPr>
          <w:b/>
          <w:sz w:val="28"/>
          <w:szCs w:val="28"/>
        </w:rPr>
        <w:t>201</w:t>
      </w:r>
      <w:r w:rsidR="00E30351">
        <w:rPr>
          <w:b/>
          <w:sz w:val="28"/>
          <w:szCs w:val="28"/>
        </w:rPr>
        <w:t>9</w:t>
      </w:r>
      <w:r w:rsidR="007C7892">
        <w:rPr>
          <w:b/>
          <w:sz w:val="28"/>
          <w:szCs w:val="28"/>
        </w:rPr>
        <w:t xml:space="preserve">  -</w:t>
      </w:r>
      <w:proofErr w:type="gramEnd"/>
      <w:r w:rsidR="007C7892">
        <w:rPr>
          <w:b/>
          <w:sz w:val="28"/>
          <w:szCs w:val="28"/>
        </w:rPr>
        <w:t xml:space="preserve"> R</w:t>
      </w:r>
      <w:r w:rsidRPr="002F54A7">
        <w:rPr>
          <w:b/>
          <w:sz w:val="28"/>
          <w:szCs w:val="28"/>
        </w:rPr>
        <w:t xml:space="preserve">ome Tennis Center at Berry College </w:t>
      </w:r>
      <w:r w:rsidR="00ED7392">
        <w:rPr>
          <w:b/>
          <w:sz w:val="28"/>
          <w:szCs w:val="28"/>
        </w:rPr>
        <w:t>(RTCBC)</w:t>
      </w:r>
      <w:r w:rsidR="00F70B4B">
        <w:rPr>
          <w:b/>
          <w:sz w:val="28"/>
          <w:szCs w:val="28"/>
        </w:rPr>
        <w:t>, Rome, GA, USA</w:t>
      </w:r>
      <w:r w:rsidR="002F54A7">
        <w:rPr>
          <w:b/>
          <w:sz w:val="28"/>
          <w:szCs w:val="28"/>
        </w:rPr>
        <w:tab/>
      </w:r>
      <w:r w:rsidR="00DE150C">
        <w:rPr>
          <w:b/>
          <w:sz w:val="28"/>
          <w:szCs w:val="28"/>
        </w:rPr>
        <w:t xml:space="preserve">  </w:t>
      </w:r>
      <w:r w:rsidR="00DE150C">
        <w:rPr>
          <w:b/>
          <w:sz w:val="28"/>
          <w:szCs w:val="28"/>
        </w:rPr>
        <w:tab/>
      </w:r>
      <w:r w:rsidR="00DE150C">
        <w:rPr>
          <w:b/>
          <w:sz w:val="28"/>
          <w:szCs w:val="28"/>
        </w:rPr>
        <w:tab/>
      </w:r>
      <w:r w:rsidR="00DE150C">
        <w:rPr>
          <w:b/>
          <w:sz w:val="28"/>
          <w:szCs w:val="28"/>
        </w:rPr>
        <w:tab/>
      </w:r>
      <w:r w:rsidR="00F70B4B">
        <w:rPr>
          <w:b/>
          <w:sz w:val="28"/>
          <w:szCs w:val="28"/>
        </w:rPr>
        <w:t xml:space="preserve">     </w:t>
      </w:r>
      <w:r w:rsidR="00DE150C">
        <w:rPr>
          <w:b/>
          <w:sz w:val="28"/>
          <w:szCs w:val="28"/>
        </w:rPr>
        <w:t>Open Entry Deadline:  January 3</w:t>
      </w:r>
      <w:r w:rsidR="00E30351">
        <w:rPr>
          <w:b/>
          <w:sz w:val="28"/>
          <w:szCs w:val="28"/>
        </w:rPr>
        <w:t>0</w:t>
      </w:r>
      <w:r w:rsidR="00DE150C">
        <w:rPr>
          <w:b/>
          <w:sz w:val="28"/>
          <w:szCs w:val="28"/>
        </w:rPr>
        <w:t>, 2018</w:t>
      </w:r>
    </w:p>
    <w:p w:rsidR="00DE150C" w:rsidRDefault="00DE150C" w:rsidP="00DE150C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</w:t>
      </w:r>
      <w:r w:rsidR="00E30351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</w:t>
      </w:r>
    </w:p>
    <w:p w:rsidR="00DE150C" w:rsidRDefault="00DE150C" w:rsidP="00DE150C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  <w:r w:rsidR="00E3035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</w:p>
    <w:p w:rsidR="00DE150C" w:rsidRDefault="00DE150C" w:rsidP="00DE150C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City/State/Country/ZIP: ________________________________________________</w:t>
      </w:r>
      <w:r w:rsidR="00E30351">
        <w:rPr>
          <w:b/>
          <w:sz w:val="28"/>
          <w:szCs w:val="28"/>
        </w:rPr>
        <w:t>___</w:t>
      </w:r>
    </w:p>
    <w:p w:rsidR="00DE150C" w:rsidRDefault="00DE150C" w:rsidP="00DE150C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Mobile Phone: (_____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___________________</w:t>
      </w:r>
      <w:r w:rsidR="00E30351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irthdate: </w:t>
      </w:r>
      <w:r w:rsidR="00E30351">
        <w:rPr>
          <w:b/>
          <w:sz w:val="28"/>
          <w:szCs w:val="28"/>
        </w:rPr>
        <w:t xml:space="preserve"> Day/Mo/</w:t>
      </w:r>
      <w:proofErr w:type="spellStart"/>
      <w:r w:rsidR="00E30351">
        <w:rPr>
          <w:b/>
          <w:sz w:val="28"/>
          <w:szCs w:val="28"/>
        </w:rPr>
        <w:t>Yr</w:t>
      </w:r>
      <w:proofErr w:type="spellEnd"/>
      <w:r>
        <w:rPr>
          <w:b/>
          <w:sz w:val="28"/>
          <w:szCs w:val="28"/>
        </w:rPr>
        <w:t>_____________</w:t>
      </w:r>
    </w:p>
    <w:p w:rsidR="00DE150C" w:rsidRDefault="00DE150C" w:rsidP="00DE150C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_______________________________________________________________</w:t>
      </w:r>
    </w:p>
    <w:p w:rsidR="00DE150C" w:rsidRDefault="00DE150C" w:rsidP="00DE150C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IPIN #: ___________________________ USTA #: ____________________________</w:t>
      </w:r>
    </w:p>
    <w:p w:rsidR="00DE150C" w:rsidRDefault="00DE150C" w:rsidP="00DE150C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T-Shirt Size   S______M______L______XL______XXL______XXXL_______</w:t>
      </w:r>
    </w:p>
    <w:p w:rsidR="00DE150C" w:rsidRDefault="00DE150C" w:rsidP="00DE150C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Airport Transportation Needed?</w:t>
      </w:r>
      <w:r w:rsidR="00E30351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      YES______</w:t>
      </w:r>
      <w:proofErr w:type="gramStart"/>
      <w:r>
        <w:rPr>
          <w:b/>
          <w:sz w:val="28"/>
          <w:szCs w:val="28"/>
        </w:rPr>
        <w:t>_  NO</w:t>
      </w:r>
      <w:proofErr w:type="gramEnd"/>
      <w:r>
        <w:rPr>
          <w:b/>
          <w:sz w:val="28"/>
          <w:szCs w:val="28"/>
        </w:rPr>
        <w:t>_______</w:t>
      </w:r>
      <w:r w:rsidR="00E30351">
        <w:rPr>
          <w:b/>
          <w:sz w:val="28"/>
          <w:szCs w:val="28"/>
        </w:rPr>
        <w:t xml:space="preserve">  *additional fee</w:t>
      </w:r>
    </w:p>
    <w:p w:rsidR="00DE150C" w:rsidRDefault="00DE150C" w:rsidP="00DE150C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Arrival date/time/Flt#: _________________________________________________</w:t>
      </w:r>
    </w:p>
    <w:p w:rsidR="00DE150C" w:rsidRDefault="00DE150C" w:rsidP="00DE150C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Depart date/time/Flt#: _________________________________________________</w:t>
      </w:r>
    </w:p>
    <w:p w:rsidR="00DE150C" w:rsidRDefault="00DE150C" w:rsidP="00DE150C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will you be staying: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0B4B">
        <w:rPr>
          <w:b/>
          <w:sz w:val="28"/>
          <w:szCs w:val="28"/>
        </w:rPr>
        <w:t xml:space="preserve">     </w:t>
      </w:r>
      <w:r w:rsidR="009B2FB6">
        <w:rPr>
          <w:b/>
          <w:sz w:val="28"/>
          <w:szCs w:val="28"/>
        </w:rPr>
        <w:t xml:space="preserve">    </w:t>
      </w:r>
      <w:r w:rsidR="00F70B4B">
        <w:rPr>
          <w:b/>
          <w:sz w:val="28"/>
          <w:szCs w:val="28"/>
        </w:rPr>
        <w:t xml:space="preserve"> Hampton Inn &amp; Suites           </w:t>
      </w:r>
      <w:proofErr w:type="spellStart"/>
      <w:r w:rsidR="00F70B4B">
        <w:rPr>
          <w:b/>
          <w:sz w:val="28"/>
          <w:szCs w:val="28"/>
        </w:rPr>
        <w:t>Yes______Roommate</w:t>
      </w:r>
      <w:proofErr w:type="spellEnd"/>
      <w:r w:rsidR="00F70B4B">
        <w:rPr>
          <w:b/>
          <w:sz w:val="28"/>
          <w:szCs w:val="28"/>
        </w:rPr>
        <w:t>:__________________________</w:t>
      </w:r>
      <w:proofErr w:type="gramStart"/>
      <w:r w:rsidR="00F70B4B">
        <w:rPr>
          <w:b/>
          <w:sz w:val="28"/>
          <w:szCs w:val="28"/>
        </w:rPr>
        <w:t xml:space="preserve">_  </w:t>
      </w:r>
      <w:r w:rsidR="00E30351">
        <w:rPr>
          <w:b/>
          <w:sz w:val="28"/>
          <w:szCs w:val="28"/>
        </w:rPr>
        <w:t>Hawthorn</w:t>
      </w:r>
      <w:proofErr w:type="gramEnd"/>
      <w:r w:rsidR="00E30351">
        <w:rPr>
          <w:b/>
          <w:sz w:val="28"/>
          <w:szCs w:val="28"/>
        </w:rPr>
        <w:t xml:space="preserve"> Suites                     </w:t>
      </w:r>
      <w:proofErr w:type="spellStart"/>
      <w:r w:rsidR="00E30351">
        <w:rPr>
          <w:b/>
          <w:sz w:val="28"/>
          <w:szCs w:val="28"/>
        </w:rPr>
        <w:t>Yes______Roommate</w:t>
      </w:r>
      <w:proofErr w:type="spellEnd"/>
      <w:r w:rsidR="00E30351">
        <w:rPr>
          <w:b/>
          <w:sz w:val="28"/>
          <w:szCs w:val="28"/>
        </w:rPr>
        <w:t xml:space="preserve">:___________________________ </w:t>
      </w:r>
      <w:r w:rsidR="00F70B4B">
        <w:rPr>
          <w:b/>
          <w:sz w:val="28"/>
          <w:szCs w:val="28"/>
        </w:rPr>
        <w:t xml:space="preserve">Holiday Inn Suites                  </w:t>
      </w:r>
      <w:proofErr w:type="spellStart"/>
      <w:r w:rsidR="00F70B4B">
        <w:rPr>
          <w:b/>
          <w:sz w:val="28"/>
          <w:szCs w:val="28"/>
        </w:rPr>
        <w:t>Yes______Roommate</w:t>
      </w:r>
      <w:proofErr w:type="spellEnd"/>
      <w:r w:rsidR="00F70B4B">
        <w:rPr>
          <w:b/>
          <w:sz w:val="28"/>
          <w:szCs w:val="28"/>
        </w:rPr>
        <w:t>:___________________________</w:t>
      </w:r>
      <w:r w:rsidR="00E30351">
        <w:rPr>
          <w:b/>
          <w:sz w:val="28"/>
          <w:szCs w:val="28"/>
        </w:rPr>
        <w:t xml:space="preserve">   Courtyard Marriott Rome</w:t>
      </w:r>
      <w:r w:rsidR="00E30351">
        <w:rPr>
          <w:b/>
          <w:sz w:val="28"/>
          <w:szCs w:val="28"/>
        </w:rPr>
        <w:tab/>
        <w:t xml:space="preserve">   </w:t>
      </w:r>
      <w:proofErr w:type="spellStart"/>
      <w:r w:rsidR="00E30351">
        <w:rPr>
          <w:b/>
          <w:sz w:val="28"/>
          <w:szCs w:val="28"/>
        </w:rPr>
        <w:t>Yes______Roommate</w:t>
      </w:r>
      <w:proofErr w:type="spellEnd"/>
      <w:r w:rsidR="00E30351">
        <w:rPr>
          <w:b/>
          <w:sz w:val="28"/>
          <w:szCs w:val="28"/>
        </w:rPr>
        <w:t>:___________________________</w:t>
      </w:r>
      <w:r w:rsidR="00F70B4B">
        <w:rPr>
          <w:b/>
          <w:sz w:val="28"/>
          <w:szCs w:val="28"/>
        </w:rPr>
        <w:t xml:space="preserve">  </w:t>
      </w:r>
      <w:r w:rsidR="00E30351">
        <w:rPr>
          <w:b/>
          <w:sz w:val="28"/>
          <w:szCs w:val="28"/>
        </w:rPr>
        <w:t xml:space="preserve">Country Inn &amp; Suites    </w:t>
      </w:r>
      <w:r w:rsidR="00E30351">
        <w:rPr>
          <w:b/>
          <w:sz w:val="28"/>
          <w:szCs w:val="28"/>
        </w:rPr>
        <w:tab/>
        <w:t xml:space="preserve">   </w:t>
      </w:r>
      <w:proofErr w:type="spellStart"/>
      <w:r w:rsidR="00E30351">
        <w:rPr>
          <w:b/>
          <w:sz w:val="28"/>
          <w:szCs w:val="28"/>
        </w:rPr>
        <w:t>Yes______Roommate</w:t>
      </w:r>
      <w:proofErr w:type="spellEnd"/>
      <w:r w:rsidR="00E30351">
        <w:rPr>
          <w:b/>
          <w:sz w:val="28"/>
          <w:szCs w:val="28"/>
        </w:rPr>
        <w:t xml:space="preserve">:___________________________           </w:t>
      </w:r>
    </w:p>
    <w:p w:rsidR="00727E47" w:rsidRDefault="00F70B4B" w:rsidP="00727E47">
      <w:pPr>
        <w:ind w:left="342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Events: Singles Division:  </w:t>
      </w:r>
      <w:proofErr w:type="spellStart"/>
      <w:r>
        <w:rPr>
          <w:b/>
          <w:sz w:val="28"/>
          <w:szCs w:val="28"/>
        </w:rPr>
        <w:t>Men___</w:t>
      </w:r>
      <w:r w:rsidR="00E3035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__Women_</w:t>
      </w:r>
      <w:r w:rsidR="00E30351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____Quad</w:t>
      </w:r>
      <w:proofErr w:type="spellEnd"/>
      <w:r>
        <w:rPr>
          <w:b/>
          <w:sz w:val="28"/>
          <w:szCs w:val="28"/>
        </w:rPr>
        <w:t>_</w:t>
      </w:r>
      <w:r w:rsidR="00E3035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Open_</w:t>
      </w:r>
      <w:r w:rsidR="00E3035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____A__</w:t>
      </w:r>
      <w:r w:rsidR="00E3035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___B__</w:t>
      </w:r>
      <w:r w:rsidR="00E3035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___C</w:t>
      </w:r>
      <w:proofErr w:type="spellEnd"/>
      <w:r>
        <w:rPr>
          <w:b/>
          <w:sz w:val="28"/>
          <w:szCs w:val="28"/>
        </w:rPr>
        <w:t>___</w:t>
      </w:r>
      <w:r w:rsidR="00E3035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</w:t>
      </w:r>
    </w:p>
    <w:p w:rsidR="00F70B4B" w:rsidRDefault="00F70B4B" w:rsidP="00727E47">
      <w:pPr>
        <w:ind w:left="216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Doubles Division:  _______________Partner:_________________________</w:t>
      </w:r>
    </w:p>
    <w:p w:rsidR="00727E47" w:rsidRDefault="00727E47" w:rsidP="00727E47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Are you applying for a Wildcard?     Main Draw_____</w:t>
      </w:r>
      <w:proofErr w:type="gramStart"/>
      <w:r>
        <w:rPr>
          <w:b/>
          <w:sz w:val="28"/>
          <w:szCs w:val="28"/>
        </w:rPr>
        <w:t>_  Second</w:t>
      </w:r>
      <w:proofErr w:type="gramEnd"/>
      <w:r>
        <w:rPr>
          <w:b/>
          <w:sz w:val="28"/>
          <w:szCs w:val="28"/>
        </w:rPr>
        <w:t xml:space="preserve"> Draw______</w:t>
      </w:r>
    </w:p>
    <w:p w:rsidR="00727E47" w:rsidRPr="00D17186" w:rsidRDefault="00727E47" w:rsidP="00727E47">
      <w:pPr>
        <w:ind w:left="540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Entry Fees: ($US):   </w:t>
      </w:r>
      <w:r w:rsidRPr="00D17186">
        <w:rPr>
          <w:b/>
          <w:sz w:val="26"/>
          <w:szCs w:val="26"/>
        </w:rPr>
        <w:t>$</w:t>
      </w:r>
      <w:r w:rsidR="00E30351">
        <w:rPr>
          <w:b/>
          <w:sz w:val="26"/>
          <w:szCs w:val="26"/>
        </w:rPr>
        <w:t>190</w:t>
      </w:r>
      <w:r w:rsidRPr="00D17186">
        <w:rPr>
          <w:b/>
          <w:sz w:val="26"/>
          <w:szCs w:val="26"/>
        </w:rPr>
        <w:t>.00 Open Players</w:t>
      </w:r>
      <w:r w:rsidR="00D17186" w:rsidRPr="00D17186">
        <w:rPr>
          <w:b/>
          <w:sz w:val="26"/>
          <w:szCs w:val="26"/>
        </w:rPr>
        <w:t>;</w:t>
      </w:r>
      <w:r w:rsidRPr="00D17186">
        <w:rPr>
          <w:b/>
          <w:sz w:val="26"/>
          <w:szCs w:val="26"/>
        </w:rPr>
        <w:t xml:space="preserve"> $1</w:t>
      </w:r>
      <w:r w:rsidR="00E30351">
        <w:rPr>
          <w:b/>
          <w:sz w:val="26"/>
          <w:szCs w:val="26"/>
        </w:rPr>
        <w:t>1</w:t>
      </w:r>
      <w:r w:rsidRPr="00D17186">
        <w:rPr>
          <w:b/>
          <w:sz w:val="26"/>
          <w:szCs w:val="26"/>
        </w:rPr>
        <w:t>5.00 Letter Players</w:t>
      </w:r>
      <w:r w:rsidR="00D17186" w:rsidRPr="00D17186">
        <w:rPr>
          <w:b/>
          <w:sz w:val="26"/>
          <w:szCs w:val="26"/>
        </w:rPr>
        <w:t>; $80.00 Coaches/Guests</w:t>
      </w:r>
    </w:p>
    <w:p w:rsidR="00E30351" w:rsidRDefault="00E30351" w:rsidP="00727E47">
      <w:pPr>
        <w:ind w:left="540"/>
        <w:rPr>
          <w:b/>
          <w:sz w:val="28"/>
          <w:szCs w:val="28"/>
        </w:rPr>
      </w:pPr>
    </w:p>
    <w:p w:rsidR="00E30351" w:rsidRDefault="00E30351" w:rsidP="00727E47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Page 2</w:t>
      </w:r>
    </w:p>
    <w:p w:rsidR="00DE150C" w:rsidRDefault="00727E47" w:rsidP="00727E47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check payable to:  Rome Tennis Center at Berry College (RTCBC) and send entry and check to RTCBC, Attn:  Tom Daglis, Tournament Director, 100 Match Point Way, Rome, GA, USA 30165.  Email:  </w:t>
      </w:r>
      <w:hyperlink r:id="rId8" w:history="1">
        <w:r w:rsidRPr="009F37D4">
          <w:rPr>
            <w:rStyle w:val="Hyperlink"/>
            <w:b/>
            <w:sz w:val="28"/>
            <w:szCs w:val="28"/>
          </w:rPr>
          <w:t>tdaglis@rometenniscenter.com</w:t>
        </w:r>
      </w:hyperlink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9B2FB6">
        <w:rPr>
          <w:b/>
          <w:sz w:val="28"/>
          <w:szCs w:val="28"/>
        </w:rPr>
        <w:t xml:space="preserve"> Cell: (706) 506-0417</w:t>
      </w:r>
    </w:p>
    <w:p w:rsidR="00191FE7" w:rsidRDefault="00191FE7" w:rsidP="00191FE7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lang w:val="en-GB"/>
        </w:rPr>
      </w:pPr>
      <w:r>
        <w:rPr>
          <w:sz w:val="26"/>
          <w:szCs w:val="26"/>
        </w:rPr>
        <w:t>I hereby agree to abide by the ITF Rules of Tennis, the ITF Rules of Wheelchair Tennis and pay the entry fee as required by the tournament. I further agree to abide by the Code of Conduct enforced by the tournament.</w:t>
      </w:r>
    </w:p>
    <w:p w:rsidR="00191FE7" w:rsidRDefault="00191FE7" w:rsidP="00191FE7">
      <w:pPr>
        <w:numPr>
          <w:ilvl w:val="0"/>
          <w:numId w:val="4"/>
        </w:numPr>
        <w:spacing w:after="0" w:line="240" w:lineRule="auto"/>
        <w:jc w:val="both"/>
        <w:rPr>
          <w:lang w:val="en-GB"/>
        </w:rPr>
      </w:pPr>
      <w:r>
        <w:rPr>
          <w:sz w:val="26"/>
          <w:szCs w:val="26"/>
        </w:rPr>
        <w:t xml:space="preserve">I am bound by and will comply with the Tennis Anti-Corruption Program (the “Anti-Corruption Program”), a copy of which is available upon request from the ITF or may be downloaded at </w:t>
      </w:r>
      <w:hyperlink r:id="rId9" w:history="1">
        <w:r>
          <w:rPr>
            <w:rStyle w:val="Hyperlink"/>
            <w:color w:val="auto"/>
            <w:sz w:val="26"/>
            <w:szCs w:val="26"/>
            <w:u w:val="none"/>
          </w:rPr>
          <w:t>http://www.tennisintegrityunit.com</w:t>
        </w:r>
      </w:hyperlink>
      <w:r>
        <w:rPr>
          <w:sz w:val="26"/>
          <w:szCs w:val="26"/>
        </w:rPr>
        <w:t xml:space="preserve">. The Anti-Corruption Program will govern my participation in ITF-sanctioned events (alongside the ITF Rules, including the Player Code of Conduct and the ITF Tennis Anti-Doping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, each of them applying concurrently and without prejudice to the other). The Tennis Integrity Unit may conduct investigations in relation to ITF-sanctioned events under the Anti-Corruption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, and will enforce any penalties, sanctions and/or other measures taken against me under the Anti-Corruption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. I hereby submit to the jurisdiction and authority of the ITF to manage, administer and enforce the Anti-Corruption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 and to the jurisdiction and authority of the Anti-Corruption Hearing Officer and (on appeal) the Court of Arbitration for Sport to determine any cases brought under the Anti-Corruption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>.</w:t>
      </w:r>
    </w:p>
    <w:p w:rsidR="00191FE7" w:rsidRDefault="00191FE7" w:rsidP="00191FE7">
      <w:pPr>
        <w:numPr>
          <w:ilvl w:val="0"/>
          <w:numId w:val="4"/>
        </w:numPr>
        <w:spacing w:after="0" w:line="240" w:lineRule="auto"/>
        <w:jc w:val="both"/>
        <w:rPr>
          <w:lang w:val="en-GB"/>
        </w:rPr>
      </w:pPr>
      <w:r>
        <w:rPr>
          <w:sz w:val="26"/>
          <w:szCs w:val="26"/>
        </w:rPr>
        <w:t xml:space="preserve">I am bound by and will comply with the Tennis Anti-Doping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 (the “Anti-Doping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>”), a copy of which is available upon request from the ITF or may be downloaded at</w:t>
      </w:r>
      <w:r>
        <w:rPr>
          <w:sz w:val="26"/>
          <w:szCs w:val="26"/>
          <w:lang w:val="en-GB"/>
        </w:rPr>
        <w:t xml:space="preserve"> </w:t>
      </w:r>
      <w:hyperlink r:id="rId10" w:history="1">
        <w:r>
          <w:rPr>
            <w:rStyle w:val="Hyperlink"/>
            <w:sz w:val="26"/>
            <w:szCs w:val="26"/>
            <w:lang w:val="en-GB"/>
          </w:rPr>
          <w:t>http://www.itftennis.com/antidoping</w:t>
        </w:r>
      </w:hyperlink>
      <w:r>
        <w:rPr>
          <w:sz w:val="26"/>
          <w:szCs w:val="26"/>
        </w:rPr>
        <w:t xml:space="preserve">. The Anti-Doping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 will govern my participation in ITF-sanctioned events (together with the ITF Rules, including the Player Code of Conduct and the Tennis Anti-Corruption Program, each of them applying concurrently and without prejudice to the other).  The ITF may conduct anti-doping testing at ITF-sanctioned events under the Anti-Doping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, and will enforce any penalties, sanctions and/or other measures taken against me under the Anti-Doping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. I hereby submit to the jurisdiction and authority of the ITF to manage, administer and enforce the Anti-Doping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 and to the jurisdiction and authority of the Independent Tribunal and (on appeal) the Court of Arbitration for Sport to determine any cases brought under the Anti-Doping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>.</w:t>
      </w:r>
    </w:p>
    <w:p w:rsidR="00191FE7" w:rsidRDefault="00191FE7" w:rsidP="00191FE7">
      <w:pPr>
        <w:ind w:left="2160" w:hanging="720"/>
        <w:jc w:val="both"/>
        <w:rPr>
          <w:lang w:val="en-GB"/>
        </w:rPr>
      </w:pPr>
      <w:r>
        <w:rPr>
          <w:b/>
          <w:bCs/>
          <w:sz w:val="26"/>
          <w:szCs w:val="26"/>
        </w:rPr>
        <w:t>iv</w:t>
      </w:r>
      <w:r>
        <w:rPr>
          <w:sz w:val="26"/>
          <w:szCs w:val="26"/>
        </w:rPr>
        <w:t>.        I understand and agree that I have a medically diagnosed permanent physical disability as defined in the</w:t>
      </w:r>
      <w:r>
        <w:rPr>
          <w:sz w:val="26"/>
          <w:szCs w:val="26"/>
          <w:lang w:val="en-GB"/>
        </w:rPr>
        <w:t xml:space="preserve"> Rules &amp; Regulations of Wheelchair Tennis, found online at </w:t>
      </w:r>
      <w:hyperlink r:id="rId11" w:history="1">
        <w:r>
          <w:rPr>
            <w:rStyle w:val="Hyperlink"/>
            <w:sz w:val="26"/>
            <w:szCs w:val="26"/>
            <w:lang w:val="en-GB"/>
          </w:rPr>
          <w:t>http://www.itftennis.com/wheelchair/organisation/rules-regulations.aspx</w:t>
        </w:r>
      </w:hyperlink>
      <w:r>
        <w:rPr>
          <w:sz w:val="26"/>
          <w:szCs w:val="26"/>
          <w:lang w:val="en-GB"/>
        </w:rPr>
        <w:t xml:space="preserve"> and that I am eligible to compete in ITF sanctioned wheelchair tennis tournaments. I understand that if requested by the ITF, I am required to supply appropriate medical documentation that substantiates the disability.</w:t>
      </w:r>
    </w:p>
    <w:p w:rsidR="00191FE7" w:rsidRDefault="00191FE7" w:rsidP="00727E47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Player Signature______________________________   Date___________________</w:t>
      </w:r>
    </w:p>
    <w:sectPr w:rsidR="00191FE7" w:rsidSect="00F37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1B9"/>
    <w:multiLevelType w:val="hybridMultilevel"/>
    <w:tmpl w:val="5846F6FC"/>
    <w:lvl w:ilvl="0" w:tplc="D36ED8D4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1A519E"/>
    <w:multiLevelType w:val="hybridMultilevel"/>
    <w:tmpl w:val="AB7A15A2"/>
    <w:lvl w:ilvl="0" w:tplc="54244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E9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A6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C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6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6C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8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4D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A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C81D72"/>
    <w:multiLevelType w:val="hybridMultilevel"/>
    <w:tmpl w:val="914EE390"/>
    <w:lvl w:ilvl="0" w:tplc="BF441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2D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AD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0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A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02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43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E4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01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783025"/>
    <w:multiLevelType w:val="hybridMultilevel"/>
    <w:tmpl w:val="62245646"/>
    <w:lvl w:ilvl="0" w:tplc="26F25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8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01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44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8F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A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47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C9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D"/>
    <w:rsid w:val="00036BC0"/>
    <w:rsid w:val="00104883"/>
    <w:rsid w:val="00191FE7"/>
    <w:rsid w:val="001F0C54"/>
    <w:rsid w:val="001F6145"/>
    <w:rsid w:val="002F54A7"/>
    <w:rsid w:val="004316C7"/>
    <w:rsid w:val="004829E3"/>
    <w:rsid w:val="004B33C4"/>
    <w:rsid w:val="00592B7A"/>
    <w:rsid w:val="00604674"/>
    <w:rsid w:val="00727E47"/>
    <w:rsid w:val="00753F3D"/>
    <w:rsid w:val="007B63C0"/>
    <w:rsid w:val="007C7892"/>
    <w:rsid w:val="00920812"/>
    <w:rsid w:val="00976AEB"/>
    <w:rsid w:val="009B2FB6"/>
    <w:rsid w:val="00A42BD1"/>
    <w:rsid w:val="00AE1064"/>
    <w:rsid w:val="00B15B64"/>
    <w:rsid w:val="00D17186"/>
    <w:rsid w:val="00D214DF"/>
    <w:rsid w:val="00D93B55"/>
    <w:rsid w:val="00DE150C"/>
    <w:rsid w:val="00E30351"/>
    <w:rsid w:val="00E37BA5"/>
    <w:rsid w:val="00ED7392"/>
    <w:rsid w:val="00F35F1B"/>
    <w:rsid w:val="00F37DBD"/>
    <w:rsid w:val="00F70B4B"/>
    <w:rsid w:val="00F92104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76330-97E4-446A-AA64-CA7865D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5593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671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619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860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684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626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aglis@rometenniscent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tftennis.com/wheelchair/organisation/rules-regulations.asp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tftennis.com/antido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nisintegrityun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Daglis</dc:creator>
  <cp:keywords/>
  <dc:description/>
  <cp:lastModifiedBy>Collin Cadwell</cp:lastModifiedBy>
  <cp:revision>2</cp:revision>
  <cp:lastPrinted>2018-01-05T18:48:00Z</cp:lastPrinted>
  <dcterms:created xsi:type="dcterms:W3CDTF">2019-01-24T14:36:00Z</dcterms:created>
  <dcterms:modified xsi:type="dcterms:W3CDTF">2019-01-24T14:36:00Z</dcterms:modified>
</cp:coreProperties>
</file>